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52B19" w14:textId="2ACF77B2" w:rsidR="00FA5E43" w:rsidRDefault="0016559C" w:rsidP="00FA5E43">
      <w:pPr>
        <w:spacing w:before="75" w:after="75"/>
        <w:rPr>
          <w:rFonts w:ascii="Helvetica Neue" w:eastAsia="Times New Roman" w:hAnsi="Helvetica Neue" w:cs="Times New Roman"/>
          <w:color w:val="111111"/>
          <w:lang w:val="ru-RU" w:eastAsia="ru-RU"/>
        </w:rPr>
      </w:pPr>
      <w:r>
        <w:rPr>
          <w:rFonts w:ascii="Helvetica Neue" w:eastAsia="Times New Roman" w:hAnsi="Helvetica Neue" w:cs="Times New Roman"/>
          <w:color w:val="111111"/>
          <w:sz w:val="21"/>
          <w:szCs w:val="21"/>
          <w:lang w:val="ru-RU" w:eastAsia="ru-RU"/>
        </w:rPr>
        <w:t xml:space="preserve"> </w:t>
      </w:r>
      <w:r>
        <w:rPr>
          <w:rFonts w:ascii="Helvetica Neue" w:eastAsia="Times New Roman" w:hAnsi="Helvetica Neue" w:cs="Times New Roman"/>
          <w:color w:val="111111"/>
          <w:lang w:val="ru-RU" w:eastAsia="ru-RU"/>
        </w:rPr>
        <w:t>Совет ИВО с Главой ИВДИВО 2022-12-18 Ставрополь Сердюк В.</w:t>
      </w:r>
    </w:p>
    <w:p w14:paraId="742FB656" w14:textId="6572F6CD" w:rsidR="0016559C" w:rsidRDefault="0016559C" w:rsidP="00FA5E43">
      <w:pPr>
        <w:spacing w:before="75" w:after="75"/>
        <w:rPr>
          <w:rFonts w:ascii="Helvetica Neue" w:eastAsia="Times New Roman" w:hAnsi="Helvetica Neue" w:cs="Times New Roman"/>
          <w:color w:val="111111"/>
          <w:lang w:val="ru-RU" w:eastAsia="ru-RU"/>
        </w:rPr>
      </w:pPr>
    </w:p>
    <w:p w14:paraId="34346294" w14:textId="17D0B60F" w:rsidR="0016559C" w:rsidRPr="0016559C" w:rsidRDefault="0016559C" w:rsidP="00FA5E43">
      <w:pPr>
        <w:spacing w:before="75" w:after="75"/>
        <w:rPr>
          <w:rFonts w:ascii="Helvetica Neue" w:eastAsia="Times New Roman" w:hAnsi="Helvetica Neue" w:cs="Times New Roman"/>
          <w:i/>
          <w:iCs/>
          <w:color w:val="111111"/>
          <w:lang w:val="ru-RU" w:eastAsia="ru-RU"/>
        </w:rPr>
      </w:pPr>
      <w:r w:rsidRPr="0016559C">
        <w:rPr>
          <w:rFonts w:ascii="Helvetica Neue" w:eastAsia="Times New Roman" w:hAnsi="Helvetica Neue" w:cs="Times New Roman"/>
          <w:i/>
          <w:iCs/>
          <w:color w:val="111111"/>
          <w:lang w:val="ru-RU" w:eastAsia="ru-RU"/>
        </w:rPr>
        <w:t>00:22:39-</w:t>
      </w:r>
      <w:r w:rsidR="009571A8">
        <w:rPr>
          <w:rFonts w:ascii="Helvetica Neue" w:eastAsia="Times New Roman" w:hAnsi="Helvetica Neue" w:cs="Times New Roman"/>
          <w:i/>
          <w:iCs/>
          <w:color w:val="111111"/>
          <w:lang w:val="ru-RU" w:eastAsia="ru-RU"/>
        </w:rPr>
        <w:t>00:30:24</w:t>
      </w:r>
    </w:p>
    <w:p w14:paraId="06731687" w14:textId="320BEAF2" w:rsidR="0016559C" w:rsidRDefault="0016559C" w:rsidP="00FA5E43">
      <w:pPr>
        <w:spacing w:before="75" w:after="75"/>
        <w:rPr>
          <w:rFonts w:ascii="Helvetica Neue" w:eastAsia="Times New Roman" w:hAnsi="Helvetica Neue" w:cs="Times New Roman"/>
          <w:b/>
          <w:bCs/>
          <w:i/>
          <w:iCs/>
          <w:color w:val="111111"/>
          <w:lang w:val="ru-RU" w:eastAsia="ru-RU"/>
        </w:rPr>
      </w:pPr>
      <w:r w:rsidRPr="0016559C">
        <w:rPr>
          <w:rFonts w:ascii="Helvetica Neue" w:eastAsia="Times New Roman" w:hAnsi="Helvetica Neue" w:cs="Times New Roman"/>
          <w:b/>
          <w:bCs/>
          <w:i/>
          <w:iCs/>
          <w:color w:val="111111"/>
          <w:lang w:val="ru-RU" w:eastAsia="ru-RU"/>
        </w:rPr>
        <w:t>Практика</w:t>
      </w:r>
      <w:r w:rsidR="009571A8">
        <w:rPr>
          <w:rFonts w:ascii="Helvetica Neue" w:eastAsia="Times New Roman" w:hAnsi="Helvetica Neue" w:cs="Times New Roman"/>
          <w:b/>
          <w:bCs/>
          <w:i/>
          <w:iCs/>
          <w:color w:val="111111"/>
          <w:lang w:val="ru-RU" w:eastAsia="ru-RU"/>
        </w:rPr>
        <w:t xml:space="preserve"> 1. Преображение каждого Подразделения на достижение130-ти Синтезов ядер Синтеза ИВО.</w:t>
      </w:r>
    </w:p>
    <w:p w14:paraId="6D1E3A1F" w14:textId="383225B0" w:rsidR="0016559C" w:rsidRDefault="0016559C" w:rsidP="00E8269D">
      <w:pPr>
        <w:spacing w:before="75" w:after="75"/>
        <w:jc w:val="both"/>
        <w:rPr>
          <w:rFonts w:ascii="Helvetica Neue" w:eastAsia="Times New Roman" w:hAnsi="Helvetica Neue" w:cs="Times New Roman"/>
          <w:i/>
          <w:iCs/>
          <w:color w:val="111111"/>
          <w:lang w:val="ru-RU" w:eastAsia="ru-RU"/>
        </w:rPr>
      </w:pPr>
      <w:r>
        <w:rPr>
          <w:rFonts w:ascii="Helvetica Neue" w:eastAsia="Times New Roman" w:hAnsi="Helvetica Neue" w:cs="Times New Roman"/>
          <w:b/>
          <w:bCs/>
          <w:i/>
          <w:iCs/>
          <w:color w:val="111111"/>
          <w:lang w:val="ru-RU" w:eastAsia="ru-RU"/>
        </w:rPr>
        <w:tab/>
      </w:r>
      <w:r>
        <w:rPr>
          <w:rFonts w:ascii="Helvetica Neue" w:eastAsia="Times New Roman" w:hAnsi="Helvetica Neue" w:cs="Times New Roman"/>
          <w:i/>
          <w:iCs/>
          <w:color w:val="111111"/>
          <w:lang w:val="ru-RU" w:eastAsia="ru-RU"/>
        </w:rPr>
        <w:t>Мы синтезируемся с Изначально В</w:t>
      </w:r>
      <w:r>
        <w:rPr>
          <w:rFonts w:ascii="Helvetica Neue" w:eastAsia="Times New Roman" w:hAnsi="Helvetica Neue" w:cs="Times New Roman" w:hint="eastAsia"/>
          <w:i/>
          <w:iCs/>
          <w:color w:val="111111"/>
          <w:lang w:val="ru-RU" w:eastAsia="ru-RU"/>
        </w:rPr>
        <w:t>ы</w:t>
      </w:r>
      <w:r>
        <w:rPr>
          <w:rFonts w:ascii="Helvetica Neue" w:eastAsia="Times New Roman" w:hAnsi="Helvetica Neue" w:cs="Times New Roman"/>
          <w:i/>
          <w:iCs/>
          <w:color w:val="111111"/>
          <w:lang w:val="ru-RU" w:eastAsia="ru-RU"/>
        </w:rPr>
        <w:t>шестоящими А</w:t>
      </w:r>
      <w:r>
        <w:rPr>
          <w:rFonts w:ascii="Helvetica Neue" w:eastAsia="Times New Roman" w:hAnsi="Helvetica Neue" w:cs="Times New Roman" w:hint="eastAsia"/>
          <w:i/>
          <w:iCs/>
          <w:color w:val="111111"/>
          <w:lang w:val="ru-RU" w:eastAsia="ru-RU"/>
        </w:rPr>
        <w:t>в</w:t>
      </w:r>
      <w:r>
        <w:rPr>
          <w:rFonts w:ascii="Helvetica Neue" w:eastAsia="Times New Roman" w:hAnsi="Helvetica Neue" w:cs="Times New Roman"/>
          <w:i/>
          <w:iCs/>
          <w:color w:val="111111"/>
          <w:lang w:val="ru-RU" w:eastAsia="ru-RU"/>
        </w:rPr>
        <w:t>атарами Синтеза К</w:t>
      </w:r>
      <w:r>
        <w:rPr>
          <w:rFonts w:ascii="Helvetica Neue" w:eastAsia="Times New Roman" w:hAnsi="Helvetica Neue" w:cs="Times New Roman" w:hint="eastAsia"/>
          <w:i/>
          <w:iCs/>
          <w:color w:val="111111"/>
          <w:lang w:val="ru-RU" w:eastAsia="ru-RU"/>
        </w:rPr>
        <w:t>у</w:t>
      </w:r>
      <w:r>
        <w:rPr>
          <w:rFonts w:ascii="Helvetica Neue" w:eastAsia="Times New Roman" w:hAnsi="Helvetica Neue" w:cs="Times New Roman"/>
          <w:i/>
          <w:iCs/>
          <w:color w:val="111111"/>
          <w:lang w:val="ru-RU" w:eastAsia="ru-RU"/>
        </w:rPr>
        <w:t xml:space="preserve">т Хуми </w:t>
      </w:r>
      <w:proofErr w:type="spellStart"/>
      <w:r>
        <w:rPr>
          <w:rFonts w:ascii="Helvetica Neue" w:eastAsia="Times New Roman" w:hAnsi="Helvetica Neue" w:cs="Times New Roman"/>
          <w:i/>
          <w:iCs/>
          <w:color w:val="111111"/>
          <w:lang w:val="ru-RU" w:eastAsia="ru-RU"/>
        </w:rPr>
        <w:t>Фаинь</w:t>
      </w:r>
      <w:proofErr w:type="spellEnd"/>
      <w:r>
        <w:rPr>
          <w:rFonts w:ascii="Helvetica Neue" w:eastAsia="Times New Roman" w:hAnsi="Helvetica Neue" w:cs="Times New Roman"/>
          <w:i/>
          <w:iCs/>
          <w:color w:val="111111"/>
          <w:lang w:val="ru-RU" w:eastAsia="ru-RU"/>
        </w:rPr>
        <w:t xml:space="preserve"> 64-го архетипа материи Си-ИВДИВО Октавы Октав.</w:t>
      </w:r>
      <w:r w:rsidR="009571A8">
        <w:rPr>
          <w:rFonts w:ascii="Helvetica Neue" w:eastAsia="Times New Roman" w:hAnsi="Helvetica Neue" w:cs="Times New Roman"/>
          <w:i/>
          <w:iCs/>
          <w:color w:val="111111"/>
          <w:lang w:val="ru-RU" w:eastAsia="ru-RU"/>
        </w:rPr>
        <w:t xml:space="preserve"> Ну раз Глава ИВДИВО ведёт Совет, значит нужно идти максимумом.</w:t>
      </w:r>
      <w:r>
        <w:rPr>
          <w:rFonts w:ascii="Helvetica Neue" w:eastAsia="Times New Roman" w:hAnsi="Helvetica Neue" w:cs="Times New Roman"/>
          <w:i/>
          <w:iCs/>
          <w:color w:val="111111"/>
          <w:lang w:val="ru-RU" w:eastAsia="ru-RU"/>
        </w:rPr>
        <w:t xml:space="preserve"> Развёртываемся пред Изначально Вышестоящими Аватарами Синтеза К</w:t>
      </w:r>
      <w:r>
        <w:rPr>
          <w:rFonts w:ascii="Helvetica Neue" w:eastAsia="Times New Roman" w:hAnsi="Helvetica Neue" w:cs="Times New Roman" w:hint="eastAsia"/>
          <w:i/>
          <w:iCs/>
          <w:color w:val="111111"/>
          <w:lang w:val="ru-RU" w:eastAsia="ru-RU"/>
        </w:rPr>
        <w:t>у</w:t>
      </w:r>
      <w:r>
        <w:rPr>
          <w:rFonts w:ascii="Helvetica Neue" w:eastAsia="Times New Roman" w:hAnsi="Helvetica Neue" w:cs="Times New Roman"/>
          <w:i/>
          <w:iCs/>
          <w:color w:val="111111"/>
          <w:lang w:val="ru-RU" w:eastAsia="ru-RU"/>
        </w:rPr>
        <w:t xml:space="preserve">т Хуми </w:t>
      </w:r>
      <w:proofErr w:type="spellStart"/>
      <w:r>
        <w:rPr>
          <w:rFonts w:ascii="Helvetica Neue" w:eastAsia="Times New Roman" w:hAnsi="Helvetica Neue" w:cs="Times New Roman"/>
          <w:i/>
          <w:iCs/>
          <w:color w:val="111111"/>
          <w:lang w:val="ru-RU" w:eastAsia="ru-RU"/>
        </w:rPr>
        <w:t>Фаинь</w:t>
      </w:r>
      <w:proofErr w:type="spellEnd"/>
      <w:r>
        <w:rPr>
          <w:rFonts w:ascii="Helvetica Neue" w:eastAsia="Times New Roman" w:hAnsi="Helvetica Neue" w:cs="Times New Roman"/>
          <w:i/>
          <w:iCs/>
          <w:color w:val="111111"/>
          <w:lang w:val="ru-RU" w:eastAsia="ru-RU"/>
        </w:rPr>
        <w:t xml:space="preserve"> в зале Си-ИВДИВО Октавы Октав телесно формой Должностной Компетенции. И просим Изначально Вышестоящих Аватаров Синтеза Кут Хуми </w:t>
      </w:r>
      <w:proofErr w:type="spellStart"/>
      <w:r>
        <w:rPr>
          <w:rFonts w:ascii="Helvetica Neue" w:eastAsia="Times New Roman" w:hAnsi="Helvetica Neue" w:cs="Times New Roman"/>
          <w:i/>
          <w:iCs/>
          <w:color w:val="111111"/>
          <w:lang w:val="ru-RU" w:eastAsia="ru-RU"/>
        </w:rPr>
        <w:t>Фаинь</w:t>
      </w:r>
      <w:proofErr w:type="spellEnd"/>
      <w:r>
        <w:rPr>
          <w:rFonts w:ascii="Helvetica Neue" w:eastAsia="Times New Roman" w:hAnsi="Helvetica Neue" w:cs="Times New Roman"/>
          <w:i/>
          <w:iCs/>
          <w:color w:val="111111"/>
          <w:lang w:val="ru-RU" w:eastAsia="ru-RU"/>
        </w:rPr>
        <w:t xml:space="preserve"> преобразить каждое Подразделение ИВДИВО и ИВДИВО в целом на достижение реализации </w:t>
      </w:r>
      <w:r w:rsidR="00E8269D">
        <w:rPr>
          <w:rFonts w:ascii="Helvetica Neue" w:eastAsia="Times New Roman" w:hAnsi="Helvetica Neue" w:cs="Times New Roman"/>
          <w:i/>
          <w:iCs/>
          <w:color w:val="111111"/>
          <w:lang w:val="ru-RU" w:eastAsia="ru-RU"/>
        </w:rPr>
        <w:t>120-ти Синтезов Изначально Вышестоящего Отца в целом 130-ти, стяжённых на 120-ом Синтезе Изначально В</w:t>
      </w:r>
      <w:r w:rsidR="00E8269D">
        <w:rPr>
          <w:rFonts w:ascii="Helvetica Neue" w:eastAsia="Times New Roman" w:hAnsi="Helvetica Neue" w:cs="Times New Roman" w:hint="eastAsia"/>
          <w:i/>
          <w:iCs/>
          <w:color w:val="111111"/>
          <w:lang w:val="ru-RU" w:eastAsia="ru-RU"/>
        </w:rPr>
        <w:t>ы</w:t>
      </w:r>
      <w:r w:rsidR="00E8269D">
        <w:rPr>
          <w:rFonts w:ascii="Helvetica Neue" w:eastAsia="Times New Roman" w:hAnsi="Helvetica Neue" w:cs="Times New Roman"/>
          <w:i/>
          <w:iCs/>
          <w:color w:val="111111"/>
          <w:lang w:val="ru-RU" w:eastAsia="ru-RU"/>
        </w:rPr>
        <w:t xml:space="preserve">шестоящего Отца ядер Синтеза Изначально Вышестоящего Отца явлением закона всё во всём и развернуть в каждом Подразделении ИВДИВО 130-ть оболочек Синтеза, являемого каждым Подразделением ИВДИВО  в выражении ИВДИВО, развёрнутого 130-тью ядрами Синтеза Изначально Вышестоящего Отца в Вечности. </w:t>
      </w:r>
    </w:p>
    <w:p w14:paraId="3DDE38BF" w14:textId="66F4CBEB" w:rsidR="00E8269D" w:rsidRDefault="00E8269D" w:rsidP="00E8269D">
      <w:pPr>
        <w:spacing w:before="75" w:after="75"/>
        <w:jc w:val="both"/>
        <w:rPr>
          <w:rFonts w:ascii="Helvetica Neue" w:eastAsia="Times New Roman" w:hAnsi="Helvetica Neue" w:cs="Times New Roman"/>
          <w:i/>
          <w:iCs/>
          <w:color w:val="111111"/>
          <w:lang w:val="ru-RU" w:eastAsia="ru-RU"/>
        </w:rPr>
      </w:pPr>
      <w:r>
        <w:rPr>
          <w:rFonts w:ascii="Helvetica Neue" w:eastAsia="Times New Roman" w:hAnsi="Helvetica Neue" w:cs="Times New Roman"/>
          <w:i/>
          <w:iCs/>
          <w:color w:val="111111"/>
          <w:lang w:val="ru-RU" w:eastAsia="ru-RU"/>
        </w:rPr>
        <w:tab/>
        <w:t xml:space="preserve">И синтезируясь с </w:t>
      </w:r>
      <w:proofErr w:type="spellStart"/>
      <w:r>
        <w:rPr>
          <w:rFonts w:ascii="Helvetica Neue" w:eastAsia="Times New Roman" w:hAnsi="Helvetica Neue" w:cs="Times New Roman"/>
          <w:i/>
          <w:iCs/>
          <w:color w:val="111111"/>
          <w:lang w:val="ru-RU" w:eastAsia="ru-RU"/>
        </w:rPr>
        <w:t>Хум</w:t>
      </w:r>
      <w:proofErr w:type="spellEnd"/>
      <w:r>
        <w:rPr>
          <w:rFonts w:ascii="Helvetica Neue" w:eastAsia="Times New Roman" w:hAnsi="Helvetica Neue" w:cs="Times New Roman"/>
          <w:i/>
          <w:iCs/>
          <w:color w:val="111111"/>
          <w:lang w:val="ru-RU" w:eastAsia="ru-RU"/>
        </w:rPr>
        <w:t xml:space="preserve"> Изначально Вышестоящих Ава</w:t>
      </w:r>
      <w:r w:rsidR="009571A8">
        <w:rPr>
          <w:rFonts w:ascii="Helvetica Neue" w:eastAsia="Times New Roman" w:hAnsi="Helvetica Neue" w:cs="Times New Roman"/>
          <w:i/>
          <w:iCs/>
          <w:color w:val="111111"/>
          <w:lang w:val="ru-RU" w:eastAsia="ru-RU"/>
        </w:rPr>
        <w:t>т</w:t>
      </w:r>
      <w:r>
        <w:rPr>
          <w:rFonts w:ascii="Helvetica Neue" w:eastAsia="Times New Roman" w:hAnsi="Helvetica Neue" w:cs="Times New Roman"/>
          <w:i/>
          <w:iCs/>
          <w:color w:val="111111"/>
          <w:lang w:val="ru-RU" w:eastAsia="ru-RU"/>
        </w:rPr>
        <w:t xml:space="preserve">аров Синтеза Кут </w:t>
      </w:r>
      <w:proofErr w:type="gramStart"/>
      <w:r>
        <w:rPr>
          <w:rFonts w:ascii="Helvetica Neue" w:eastAsia="Times New Roman" w:hAnsi="Helvetica Neue" w:cs="Times New Roman"/>
          <w:i/>
          <w:iCs/>
          <w:color w:val="111111"/>
          <w:lang w:val="ru-RU" w:eastAsia="ru-RU"/>
        </w:rPr>
        <w:t xml:space="preserve">Хуми  </w:t>
      </w:r>
      <w:proofErr w:type="spellStart"/>
      <w:r>
        <w:rPr>
          <w:rFonts w:ascii="Helvetica Neue" w:eastAsia="Times New Roman" w:hAnsi="Helvetica Neue" w:cs="Times New Roman"/>
          <w:i/>
          <w:iCs/>
          <w:color w:val="111111"/>
          <w:lang w:val="ru-RU" w:eastAsia="ru-RU"/>
        </w:rPr>
        <w:t>Фаинь</w:t>
      </w:r>
      <w:proofErr w:type="spellEnd"/>
      <w:proofErr w:type="gramEnd"/>
      <w:r>
        <w:rPr>
          <w:rFonts w:ascii="Helvetica Neue" w:eastAsia="Times New Roman" w:hAnsi="Helvetica Neue" w:cs="Times New Roman"/>
          <w:i/>
          <w:iCs/>
          <w:color w:val="111111"/>
          <w:lang w:val="ru-RU" w:eastAsia="ru-RU"/>
        </w:rPr>
        <w:t xml:space="preserve">, стяжаем 130-ть Синтез Синтезов Изначально Вышестоящего Отца и 130-ть Синтез ИВДИВО-Человека Субъекта Изначально Вышестоящего Отца и возжигаясь преображаемся ими. </w:t>
      </w:r>
    </w:p>
    <w:p w14:paraId="18E1056E" w14:textId="6B55FC60" w:rsidR="00747857" w:rsidRDefault="00747857" w:rsidP="00E8269D">
      <w:pPr>
        <w:spacing w:before="75" w:after="75"/>
        <w:jc w:val="both"/>
        <w:rPr>
          <w:rFonts w:ascii="Helvetica Neue" w:eastAsia="Times New Roman" w:hAnsi="Helvetica Neue" w:cs="Times New Roman"/>
          <w:i/>
          <w:iCs/>
          <w:color w:val="111111"/>
          <w:lang w:val="ru-RU" w:eastAsia="ru-RU"/>
        </w:rPr>
      </w:pPr>
      <w:r>
        <w:rPr>
          <w:rFonts w:ascii="Helvetica Neue" w:eastAsia="Times New Roman" w:hAnsi="Helvetica Neue" w:cs="Times New Roman"/>
          <w:i/>
          <w:iCs/>
          <w:color w:val="111111"/>
          <w:lang w:val="ru-RU" w:eastAsia="ru-RU"/>
        </w:rPr>
        <w:tab/>
        <w:t xml:space="preserve">В этом Огне мы синтезируемся с Изначально Вышестоящим Отцом, переходим в зал Изначально Вышестоящего Отца. Становимся пред Изначально Вышестоящим Отцом на 4097-ой истинной-пра-реальности телесно в форме Должностной Компетенции ИВДИВО телесно той Компетенцией Вечности, которой мы несём собою. Ну и Вечные Компетенции. То есть телесно или Посвящённым, или Служащим, или Ипостасью, или Учителем, или Владыкой, или Аватаром в телесном физическом и одновременно </w:t>
      </w:r>
      <w:r w:rsidR="0056186E">
        <w:rPr>
          <w:rFonts w:ascii="Helvetica Neue" w:eastAsia="Times New Roman" w:hAnsi="Helvetica Neue" w:cs="Times New Roman"/>
          <w:i/>
          <w:iCs/>
          <w:color w:val="111111"/>
          <w:lang w:val="ru-RU" w:eastAsia="ru-RU"/>
        </w:rPr>
        <w:t xml:space="preserve">в зале Отца развёртывание каждого из нас, лично каждым из нас и в форме Должностной Компетенции каждого из нас. </w:t>
      </w:r>
    </w:p>
    <w:p w14:paraId="5CBFD7FF" w14:textId="5DD0399A" w:rsidR="0056186E" w:rsidRDefault="0056186E" w:rsidP="00E8269D">
      <w:pPr>
        <w:spacing w:before="75" w:after="75"/>
        <w:jc w:val="both"/>
        <w:rPr>
          <w:rFonts w:ascii="Helvetica Neue" w:eastAsia="Times New Roman" w:hAnsi="Helvetica Neue" w:cs="Times New Roman"/>
          <w:i/>
          <w:iCs/>
          <w:color w:val="111111"/>
          <w:lang w:val="ru-RU" w:eastAsia="ru-RU"/>
        </w:rPr>
      </w:pPr>
      <w:r>
        <w:rPr>
          <w:rFonts w:ascii="Helvetica Neue" w:eastAsia="Times New Roman" w:hAnsi="Helvetica Neue" w:cs="Times New Roman"/>
          <w:i/>
          <w:iCs/>
          <w:color w:val="111111"/>
          <w:lang w:val="ru-RU" w:eastAsia="ru-RU"/>
        </w:rPr>
        <w:tab/>
        <w:t>И синтезиру</w:t>
      </w:r>
      <w:r w:rsidR="009571A8">
        <w:rPr>
          <w:rFonts w:ascii="Helvetica Neue" w:eastAsia="Times New Roman" w:hAnsi="Helvetica Neue" w:cs="Times New Roman"/>
          <w:i/>
          <w:iCs/>
          <w:color w:val="111111"/>
          <w:lang w:val="ru-RU" w:eastAsia="ru-RU"/>
        </w:rPr>
        <w:t>ясь</w:t>
      </w:r>
      <w:r>
        <w:rPr>
          <w:rFonts w:ascii="Helvetica Neue" w:eastAsia="Times New Roman" w:hAnsi="Helvetica Neue" w:cs="Times New Roman"/>
          <w:i/>
          <w:iCs/>
          <w:color w:val="111111"/>
          <w:lang w:val="ru-RU" w:eastAsia="ru-RU"/>
        </w:rPr>
        <w:t xml:space="preserve"> с Изначально Вышестоящим Отцом стяжаем 85-ти Подразделениям ИВДИВО по 130-ть оболочек Синтеза в дополнение ко всем оболочкам и сферам, действующих в Подразделениях ИВДИВО достижением 120-ти Синтезов Изначально Вышестоящего Отца и в завершение 8-го курса Синтеза Изначально Вышестоящего Отца, осуществлённого сегодня </w:t>
      </w:r>
      <w:r w:rsidR="00E834D1">
        <w:rPr>
          <w:rFonts w:ascii="Helvetica Neue" w:eastAsia="Times New Roman" w:hAnsi="Helvetica Neue" w:cs="Times New Roman"/>
          <w:i/>
          <w:iCs/>
          <w:color w:val="111111"/>
          <w:lang w:val="ru-RU" w:eastAsia="ru-RU"/>
        </w:rPr>
        <w:t>с постоянным течением 130-ти Синтезов в любом Подразделении ИВДИВО от ИВДИВО Изначально Вышестоящего Отца и постепенным достижением каждого Подразделения 130-ти Синтезов собою ну в перспективе развития и восхождения. И синтезируясь с Изначально Вышестоящим Отцом стяжаем 85-ть видов 130-ти Синтезов Изначально Вышестоящего Отца соответствующими оболочками по всем 85-ти Подразделениям Изначально В</w:t>
      </w:r>
      <w:r w:rsidR="00E834D1">
        <w:rPr>
          <w:rFonts w:ascii="Helvetica Neue" w:eastAsia="Times New Roman" w:hAnsi="Helvetica Neue" w:cs="Times New Roman" w:hint="eastAsia"/>
          <w:i/>
          <w:iCs/>
          <w:color w:val="111111"/>
          <w:lang w:val="ru-RU" w:eastAsia="ru-RU"/>
        </w:rPr>
        <w:t>ы</w:t>
      </w:r>
      <w:r w:rsidR="00E834D1">
        <w:rPr>
          <w:rFonts w:ascii="Helvetica Neue" w:eastAsia="Times New Roman" w:hAnsi="Helvetica Neue" w:cs="Times New Roman"/>
          <w:i/>
          <w:iCs/>
          <w:color w:val="111111"/>
          <w:lang w:val="ru-RU" w:eastAsia="ru-RU"/>
        </w:rPr>
        <w:t>шестоящего Отца каждым из нас.</w:t>
      </w:r>
    </w:p>
    <w:p w14:paraId="386CC411" w14:textId="37C975BE" w:rsidR="00E834D1" w:rsidRDefault="00E834D1" w:rsidP="00E8269D">
      <w:pPr>
        <w:spacing w:before="75" w:after="75"/>
        <w:jc w:val="both"/>
        <w:rPr>
          <w:rFonts w:ascii="Helvetica Neue" w:eastAsia="Times New Roman" w:hAnsi="Helvetica Neue" w:cs="Times New Roman"/>
          <w:i/>
          <w:iCs/>
          <w:color w:val="111111"/>
          <w:lang w:val="ru-RU" w:eastAsia="ru-RU"/>
        </w:rPr>
      </w:pPr>
      <w:r>
        <w:rPr>
          <w:rFonts w:ascii="Helvetica Neue" w:eastAsia="Times New Roman" w:hAnsi="Helvetica Neue" w:cs="Times New Roman"/>
          <w:i/>
          <w:iCs/>
          <w:color w:val="111111"/>
          <w:lang w:val="ru-RU" w:eastAsia="ru-RU"/>
        </w:rPr>
        <w:tab/>
        <w:t xml:space="preserve">И синтезируясь с </w:t>
      </w:r>
      <w:proofErr w:type="spellStart"/>
      <w:r>
        <w:rPr>
          <w:rFonts w:ascii="Helvetica Neue" w:eastAsia="Times New Roman" w:hAnsi="Helvetica Neue" w:cs="Times New Roman"/>
          <w:i/>
          <w:iCs/>
          <w:color w:val="111111"/>
          <w:lang w:val="ru-RU" w:eastAsia="ru-RU"/>
        </w:rPr>
        <w:t>Хум</w:t>
      </w:r>
      <w:proofErr w:type="spellEnd"/>
      <w:r>
        <w:rPr>
          <w:rFonts w:ascii="Helvetica Neue" w:eastAsia="Times New Roman" w:hAnsi="Helvetica Neue" w:cs="Times New Roman"/>
          <w:i/>
          <w:iCs/>
          <w:color w:val="111111"/>
          <w:lang w:val="ru-RU" w:eastAsia="ru-RU"/>
        </w:rPr>
        <w:t xml:space="preserve"> Изначально Вышестоящего Отца, стяжаем 11 тысяч 150 Синтезов Изначально Вышестоящего Отца 11 150-ти оболочек Синтезов Изначально Вышестоящего Отца по 130 оболочек в каждом из 85-ти Подразделений. И возжигаясь Синтезами Изначально Вышестоящего Отца преображаемся ими, прося Изначально Вышестоящего Отца из ИВДИВО 130-тью оболочками ИВДИВО развернуть по 130-ть оболочек в каждое Подразделени</w:t>
      </w:r>
      <w:r w:rsidR="009571A8">
        <w:rPr>
          <w:rFonts w:ascii="Helvetica Neue" w:eastAsia="Times New Roman" w:hAnsi="Helvetica Neue" w:cs="Times New Roman"/>
          <w:i/>
          <w:iCs/>
          <w:color w:val="111111"/>
          <w:lang w:val="ru-RU" w:eastAsia="ru-RU"/>
        </w:rPr>
        <w:t>е</w:t>
      </w:r>
      <w:r>
        <w:rPr>
          <w:rFonts w:ascii="Helvetica Neue" w:eastAsia="Times New Roman" w:hAnsi="Helvetica Neue" w:cs="Times New Roman"/>
          <w:i/>
          <w:iCs/>
          <w:color w:val="111111"/>
          <w:lang w:val="ru-RU" w:eastAsia="ru-RU"/>
        </w:rPr>
        <w:t xml:space="preserve"> </w:t>
      </w:r>
      <w:r>
        <w:rPr>
          <w:rFonts w:ascii="Helvetica Neue" w:eastAsia="Times New Roman" w:hAnsi="Helvetica Neue" w:cs="Times New Roman"/>
          <w:i/>
          <w:iCs/>
          <w:color w:val="111111"/>
          <w:lang w:val="ru-RU" w:eastAsia="ru-RU"/>
        </w:rPr>
        <w:lastRenderedPageBreak/>
        <w:t xml:space="preserve">ИВДИВО соответствующим выражением 130-ти Синтезов Изначально Вышестоящего Отца </w:t>
      </w:r>
      <w:r w:rsidR="004335ED">
        <w:rPr>
          <w:rFonts w:ascii="Helvetica Neue" w:eastAsia="Times New Roman" w:hAnsi="Helvetica Neue" w:cs="Times New Roman"/>
          <w:i/>
          <w:iCs/>
          <w:color w:val="111111"/>
          <w:lang w:val="ru-RU" w:eastAsia="ru-RU"/>
        </w:rPr>
        <w:t xml:space="preserve">в каждом из Подразделения ИВДИВО собою. </w:t>
      </w:r>
    </w:p>
    <w:p w14:paraId="5CD9C14F" w14:textId="430E1F89" w:rsidR="004335ED" w:rsidRDefault="004335ED" w:rsidP="00E8269D">
      <w:pPr>
        <w:spacing w:before="75" w:after="75"/>
        <w:jc w:val="both"/>
        <w:rPr>
          <w:rFonts w:ascii="Helvetica Neue" w:eastAsia="Times New Roman" w:hAnsi="Helvetica Neue" w:cs="Times New Roman"/>
          <w:i/>
          <w:iCs/>
          <w:color w:val="111111"/>
          <w:lang w:val="ru-RU" w:eastAsia="ru-RU"/>
        </w:rPr>
      </w:pPr>
      <w:r>
        <w:rPr>
          <w:rFonts w:ascii="Helvetica Neue" w:eastAsia="Times New Roman" w:hAnsi="Helvetica Neue" w:cs="Times New Roman"/>
          <w:i/>
          <w:iCs/>
          <w:color w:val="111111"/>
          <w:lang w:val="ru-RU" w:eastAsia="ru-RU"/>
        </w:rPr>
        <w:tab/>
        <w:t xml:space="preserve">И вспыхивая, преображаемся Синтезом Изначально Вышестоящего Отца. </w:t>
      </w:r>
    </w:p>
    <w:p w14:paraId="0FDCAFED" w14:textId="595A40FC" w:rsidR="004335ED" w:rsidRDefault="004335ED" w:rsidP="00E8269D">
      <w:pPr>
        <w:spacing w:before="75" w:after="75"/>
        <w:jc w:val="both"/>
        <w:rPr>
          <w:rFonts w:ascii="Helvetica Neue" w:eastAsia="Times New Roman" w:hAnsi="Helvetica Neue" w:cs="Times New Roman"/>
          <w:i/>
          <w:iCs/>
          <w:color w:val="111111"/>
          <w:lang w:val="ru-RU" w:eastAsia="ru-RU"/>
        </w:rPr>
      </w:pPr>
      <w:r>
        <w:rPr>
          <w:rFonts w:ascii="Helvetica Neue" w:eastAsia="Times New Roman" w:hAnsi="Helvetica Neue" w:cs="Times New Roman"/>
          <w:i/>
          <w:iCs/>
          <w:color w:val="111111"/>
          <w:lang w:val="ru-RU" w:eastAsia="ru-RU"/>
        </w:rPr>
        <w:tab/>
        <w:t xml:space="preserve">Синтезируясь с </w:t>
      </w:r>
      <w:proofErr w:type="spellStart"/>
      <w:r>
        <w:rPr>
          <w:rFonts w:ascii="Helvetica Neue" w:eastAsia="Times New Roman" w:hAnsi="Helvetica Neue" w:cs="Times New Roman"/>
          <w:i/>
          <w:iCs/>
          <w:color w:val="111111"/>
          <w:lang w:val="ru-RU" w:eastAsia="ru-RU"/>
        </w:rPr>
        <w:t>Хум</w:t>
      </w:r>
      <w:proofErr w:type="spellEnd"/>
      <w:r>
        <w:rPr>
          <w:rFonts w:ascii="Helvetica Neue" w:eastAsia="Times New Roman" w:hAnsi="Helvetica Neue" w:cs="Times New Roman"/>
          <w:i/>
          <w:iCs/>
          <w:color w:val="111111"/>
          <w:lang w:val="ru-RU" w:eastAsia="ru-RU"/>
        </w:rPr>
        <w:t xml:space="preserve"> Изначально Вышестоящего Отца, стяжаем Синтез Изначально Вышестоящего Отца, прося преобразить каждого из нас и синтез нас всем стяжённым, </w:t>
      </w:r>
      <w:proofErr w:type="spellStart"/>
      <w:r>
        <w:rPr>
          <w:rFonts w:ascii="Helvetica Neue" w:eastAsia="Times New Roman" w:hAnsi="Helvetica Neue" w:cs="Times New Roman"/>
          <w:i/>
          <w:iCs/>
          <w:color w:val="111111"/>
          <w:lang w:val="ru-RU" w:eastAsia="ru-RU"/>
        </w:rPr>
        <w:t>возожжёным</w:t>
      </w:r>
      <w:proofErr w:type="spellEnd"/>
      <w:r>
        <w:rPr>
          <w:rFonts w:ascii="Helvetica Neue" w:eastAsia="Times New Roman" w:hAnsi="Helvetica Neue" w:cs="Times New Roman"/>
          <w:i/>
          <w:iCs/>
          <w:color w:val="111111"/>
          <w:lang w:val="ru-RU" w:eastAsia="ru-RU"/>
        </w:rPr>
        <w:t xml:space="preserve">. </w:t>
      </w:r>
    </w:p>
    <w:p w14:paraId="767BF31D" w14:textId="4D8A31F8" w:rsidR="004335ED" w:rsidRDefault="004335ED" w:rsidP="00E8269D">
      <w:pPr>
        <w:spacing w:before="75" w:after="75"/>
        <w:jc w:val="both"/>
        <w:rPr>
          <w:rFonts w:ascii="Helvetica Neue" w:eastAsia="Times New Roman" w:hAnsi="Helvetica Neue" w:cs="Times New Roman"/>
          <w:i/>
          <w:iCs/>
          <w:color w:val="111111"/>
          <w:lang w:val="ru-RU" w:eastAsia="ru-RU"/>
        </w:rPr>
      </w:pPr>
      <w:r>
        <w:rPr>
          <w:rFonts w:ascii="Helvetica Neue" w:eastAsia="Times New Roman" w:hAnsi="Helvetica Neue" w:cs="Times New Roman"/>
          <w:i/>
          <w:iCs/>
          <w:color w:val="111111"/>
          <w:lang w:val="ru-RU" w:eastAsia="ru-RU"/>
        </w:rPr>
        <w:tab/>
        <w:t xml:space="preserve">Стяжаем Синтез Изначально Вышестоящего Отца и возжигаясь, преображаемся им. </w:t>
      </w:r>
    </w:p>
    <w:p w14:paraId="360F417B" w14:textId="01C31002" w:rsidR="004335ED" w:rsidRDefault="004335ED" w:rsidP="00E8269D">
      <w:pPr>
        <w:spacing w:before="75" w:after="75"/>
        <w:jc w:val="both"/>
        <w:rPr>
          <w:rFonts w:ascii="Helvetica Neue" w:eastAsia="Times New Roman" w:hAnsi="Helvetica Neue" w:cs="Times New Roman"/>
          <w:i/>
          <w:iCs/>
          <w:color w:val="111111"/>
          <w:lang w:val="ru-RU" w:eastAsia="ru-RU"/>
        </w:rPr>
      </w:pPr>
      <w:r>
        <w:rPr>
          <w:rFonts w:ascii="Helvetica Neue" w:eastAsia="Times New Roman" w:hAnsi="Helvetica Neue" w:cs="Times New Roman"/>
          <w:i/>
          <w:iCs/>
          <w:color w:val="111111"/>
          <w:lang w:val="ru-RU" w:eastAsia="ru-RU"/>
        </w:rPr>
        <w:tab/>
        <w:t xml:space="preserve">Благодарим Изначально Вышестоящего Отца. </w:t>
      </w:r>
    </w:p>
    <w:p w14:paraId="3349C26B" w14:textId="56CAF8AF" w:rsidR="004335ED" w:rsidRDefault="004335ED" w:rsidP="00E8269D">
      <w:pPr>
        <w:spacing w:before="75" w:after="75"/>
        <w:jc w:val="both"/>
        <w:rPr>
          <w:rFonts w:ascii="Helvetica Neue" w:eastAsia="Times New Roman" w:hAnsi="Helvetica Neue" w:cs="Times New Roman"/>
          <w:i/>
          <w:iCs/>
          <w:color w:val="111111"/>
          <w:lang w:val="ru-RU" w:eastAsia="ru-RU"/>
        </w:rPr>
      </w:pPr>
      <w:r>
        <w:rPr>
          <w:rFonts w:ascii="Helvetica Neue" w:eastAsia="Times New Roman" w:hAnsi="Helvetica Neue" w:cs="Times New Roman"/>
          <w:i/>
          <w:iCs/>
          <w:color w:val="111111"/>
          <w:lang w:val="ru-RU" w:eastAsia="ru-RU"/>
        </w:rPr>
        <w:tab/>
        <w:t>Остаёмся в зале</w:t>
      </w:r>
      <w:r w:rsidR="00711419">
        <w:rPr>
          <w:rFonts w:ascii="Helvetica Neue" w:eastAsia="Times New Roman" w:hAnsi="Helvetica Neue" w:cs="Times New Roman"/>
          <w:i/>
          <w:iCs/>
          <w:color w:val="111111"/>
          <w:lang w:val="ru-RU" w:eastAsia="ru-RU"/>
        </w:rPr>
        <w:t xml:space="preserve"> на Совет Изначально Вышестоящего Отца.</w:t>
      </w:r>
      <w:r>
        <w:rPr>
          <w:rFonts w:ascii="Helvetica Neue" w:eastAsia="Times New Roman" w:hAnsi="Helvetica Neue" w:cs="Times New Roman"/>
          <w:i/>
          <w:iCs/>
          <w:color w:val="111111"/>
          <w:lang w:val="ru-RU" w:eastAsia="ru-RU"/>
        </w:rPr>
        <w:t xml:space="preserve"> </w:t>
      </w:r>
    </w:p>
    <w:p w14:paraId="2E1116F9" w14:textId="6AE73553" w:rsidR="004335ED" w:rsidRDefault="004335ED" w:rsidP="00E8269D">
      <w:pPr>
        <w:spacing w:before="75" w:after="75"/>
        <w:jc w:val="both"/>
        <w:rPr>
          <w:rFonts w:ascii="Helvetica Neue" w:eastAsia="Times New Roman" w:hAnsi="Helvetica Neue" w:cs="Times New Roman"/>
          <w:i/>
          <w:iCs/>
          <w:color w:val="111111"/>
          <w:lang w:val="ru-RU" w:eastAsia="ru-RU"/>
        </w:rPr>
      </w:pPr>
      <w:r>
        <w:rPr>
          <w:rFonts w:ascii="Helvetica Neue" w:eastAsia="Times New Roman" w:hAnsi="Helvetica Neue" w:cs="Times New Roman"/>
          <w:i/>
          <w:iCs/>
          <w:color w:val="111111"/>
          <w:lang w:val="ru-RU" w:eastAsia="ru-RU"/>
        </w:rPr>
        <w:tab/>
        <w:t xml:space="preserve">Возвращаемся в физическое выражение, входя в </w:t>
      </w:r>
      <w:proofErr w:type="spellStart"/>
      <w:r>
        <w:rPr>
          <w:rFonts w:ascii="Helvetica Neue" w:eastAsia="Times New Roman" w:hAnsi="Helvetica Neue" w:cs="Times New Roman"/>
          <w:i/>
          <w:iCs/>
          <w:color w:val="111111"/>
          <w:lang w:val="ru-RU" w:eastAsia="ru-RU"/>
        </w:rPr>
        <w:t>Мираклевое</w:t>
      </w:r>
      <w:proofErr w:type="spellEnd"/>
      <w:r>
        <w:rPr>
          <w:rFonts w:ascii="Helvetica Neue" w:eastAsia="Times New Roman" w:hAnsi="Helvetica Neue" w:cs="Times New Roman"/>
          <w:i/>
          <w:iCs/>
          <w:color w:val="111111"/>
          <w:lang w:val="ru-RU" w:eastAsia="ru-RU"/>
        </w:rPr>
        <w:t xml:space="preserve"> выражение Совета ИВО в зале Отца и физически.</w:t>
      </w:r>
    </w:p>
    <w:p w14:paraId="42F5A7B0" w14:textId="47C9E765" w:rsidR="004335ED" w:rsidRDefault="004335ED" w:rsidP="00E8269D">
      <w:pPr>
        <w:spacing w:before="75" w:after="75"/>
        <w:jc w:val="both"/>
        <w:rPr>
          <w:rFonts w:ascii="Helvetica Neue" w:eastAsia="Times New Roman" w:hAnsi="Helvetica Neue" w:cs="Times New Roman"/>
          <w:i/>
          <w:iCs/>
          <w:color w:val="111111"/>
          <w:lang w:val="ru-RU" w:eastAsia="ru-RU"/>
        </w:rPr>
      </w:pPr>
      <w:r>
        <w:rPr>
          <w:rFonts w:ascii="Helvetica Neue" w:eastAsia="Times New Roman" w:hAnsi="Helvetica Neue" w:cs="Times New Roman"/>
          <w:i/>
          <w:iCs/>
          <w:color w:val="111111"/>
          <w:lang w:val="ru-RU" w:eastAsia="ru-RU"/>
        </w:rPr>
        <w:tab/>
        <w:t xml:space="preserve">Развёртываемся физически. </w:t>
      </w:r>
    </w:p>
    <w:p w14:paraId="27BEFACA" w14:textId="43B33993" w:rsidR="004335ED" w:rsidRDefault="004335ED" w:rsidP="00E8269D">
      <w:pPr>
        <w:spacing w:before="75" w:after="75"/>
        <w:jc w:val="both"/>
        <w:rPr>
          <w:rFonts w:ascii="Helvetica Neue" w:eastAsia="Times New Roman" w:hAnsi="Helvetica Neue" w:cs="Times New Roman"/>
          <w:i/>
          <w:iCs/>
          <w:color w:val="111111"/>
          <w:lang w:val="ru-RU" w:eastAsia="ru-RU"/>
        </w:rPr>
      </w:pPr>
      <w:r>
        <w:rPr>
          <w:rFonts w:ascii="Helvetica Neue" w:eastAsia="Times New Roman" w:hAnsi="Helvetica Neue" w:cs="Times New Roman"/>
          <w:i/>
          <w:iCs/>
          <w:color w:val="111111"/>
          <w:lang w:val="ru-RU" w:eastAsia="ru-RU"/>
        </w:rPr>
        <w:tab/>
        <w:t xml:space="preserve">И выходим из первой практики. Во второй завершим Совет. </w:t>
      </w:r>
    </w:p>
    <w:p w14:paraId="4DB49ABD" w14:textId="24A11270" w:rsidR="00711419" w:rsidRDefault="00711419" w:rsidP="00E8269D">
      <w:pPr>
        <w:spacing w:before="75" w:after="75"/>
        <w:jc w:val="both"/>
        <w:rPr>
          <w:rFonts w:ascii="Helvetica Neue" w:eastAsia="Times New Roman" w:hAnsi="Helvetica Neue" w:cs="Times New Roman"/>
          <w:i/>
          <w:iCs/>
          <w:color w:val="111111"/>
          <w:lang w:val="ru-RU" w:eastAsia="ru-RU"/>
        </w:rPr>
      </w:pPr>
    </w:p>
    <w:p w14:paraId="524D1AFE" w14:textId="10482762" w:rsidR="00711419" w:rsidRPr="00711419" w:rsidRDefault="00711419" w:rsidP="00063083">
      <w:pPr>
        <w:spacing w:before="75" w:after="75"/>
        <w:ind w:firstLine="708"/>
        <w:jc w:val="both"/>
        <w:rPr>
          <w:rFonts w:ascii="Helvetica Neue" w:eastAsia="Times New Roman" w:hAnsi="Helvetica Neue" w:cs="Times New Roman"/>
          <w:color w:val="111111"/>
          <w:lang w:val="ru-RU" w:eastAsia="ru-RU"/>
        </w:rPr>
      </w:pPr>
      <w:r w:rsidRPr="00711419">
        <w:rPr>
          <w:rFonts w:ascii="Helvetica Neue" w:eastAsia="Times New Roman" w:hAnsi="Helvetica Neue" w:cs="Times New Roman"/>
          <w:color w:val="111111"/>
          <w:lang w:val="ru-RU" w:eastAsia="ru-RU"/>
        </w:rPr>
        <w:t>00:30</w:t>
      </w:r>
    </w:p>
    <w:p w14:paraId="3B1B950C" w14:textId="516699A4" w:rsidR="00711419" w:rsidRDefault="00711419" w:rsidP="00063083">
      <w:pPr>
        <w:spacing w:before="75" w:after="75"/>
        <w:ind w:firstLine="708"/>
        <w:jc w:val="both"/>
        <w:rPr>
          <w:rFonts w:ascii="Helvetica Neue" w:eastAsia="Times New Roman" w:hAnsi="Helvetica Neue" w:cs="Times New Roman"/>
          <w:color w:val="111111"/>
          <w:lang w:val="ru-RU" w:eastAsia="ru-RU"/>
        </w:rPr>
      </w:pPr>
      <w:r w:rsidRPr="00711419">
        <w:rPr>
          <w:rFonts w:ascii="Helvetica Neue" w:eastAsia="Times New Roman" w:hAnsi="Helvetica Neue" w:cs="Times New Roman"/>
          <w:color w:val="111111"/>
          <w:lang w:val="ru-RU" w:eastAsia="ru-RU"/>
        </w:rPr>
        <w:t>На всякий случай</w:t>
      </w:r>
      <w:r>
        <w:rPr>
          <w:rFonts w:ascii="Helvetica Neue" w:eastAsia="Times New Roman" w:hAnsi="Helvetica Neue" w:cs="Times New Roman"/>
          <w:color w:val="111111"/>
          <w:lang w:val="ru-RU" w:eastAsia="ru-RU"/>
        </w:rPr>
        <w:t xml:space="preserve"> 130-ть оболочек мы фиксируем от ИВДИВО. Граждане не должны зависеть от развития Подразделения ИВДИВО. В некоторых Подразделениях Синтезы не ведутся. Поэтому ИВДИВО сейчас будет помогать расти гражданам, но это не отменяет ответственности Подразделения за Синтез. Подразделение управляет только тем Синтезом, который проведён на его территории. 130 оболочек – это ИВДИВО гражданам помогает расти, а Подразделение должно расти самостоятельно. Мы для граждан, и вы для граждан, чтобы росли граждане на нашей территории.  </w:t>
      </w:r>
    </w:p>
    <w:p w14:paraId="4A412B96" w14:textId="6E24B828" w:rsidR="00711419" w:rsidRDefault="00711419" w:rsidP="00E8269D">
      <w:pPr>
        <w:spacing w:before="75" w:after="75"/>
        <w:jc w:val="both"/>
        <w:rPr>
          <w:rFonts w:ascii="Helvetica Neue" w:eastAsia="Times New Roman" w:hAnsi="Helvetica Neue" w:cs="Times New Roman"/>
          <w:color w:val="111111"/>
          <w:lang w:val="ru-RU" w:eastAsia="ru-RU"/>
        </w:rPr>
      </w:pPr>
      <w:r>
        <w:rPr>
          <w:rFonts w:ascii="Helvetica Neue" w:eastAsia="Times New Roman" w:hAnsi="Helvetica Neue" w:cs="Times New Roman"/>
          <w:color w:val="111111"/>
          <w:lang w:val="ru-RU" w:eastAsia="ru-RU"/>
        </w:rPr>
        <w:tab/>
        <w:t xml:space="preserve">Ребята граждане: всё США, вся Германия, вся Италия, вся Европа. ИВДИВО Европа, вся Россия, наши страны и так понятно. Ну ребята у нас </w:t>
      </w:r>
      <w:proofErr w:type="spellStart"/>
      <w:r>
        <w:rPr>
          <w:rFonts w:ascii="Helvetica Neue" w:eastAsia="Times New Roman" w:hAnsi="Helvetica Neue" w:cs="Times New Roman"/>
          <w:color w:val="111111"/>
          <w:lang w:val="ru-RU" w:eastAsia="ru-RU"/>
        </w:rPr>
        <w:t>миллиардик</w:t>
      </w:r>
      <w:proofErr w:type="spellEnd"/>
      <w:r>
        <w:rPr>
          <w:rFonts w:ascii="Helvetica Neue" w:eastAsia="Times New Roman" w:hAnsi="Helvetica Neue" w:cs="Times New Roman"/>
          <w:color w:val="111111"/>
          <w:lang w:val="ru-RU" w:eastAsia="ru-RU"/>
        </w:rPr>
        <w:t xml:space="preserve"> есть спокойно, даже больше. И население должно расти. </w:t>
      </w:r>
      <w:r w:rsidRPr="005C662B">
        <w:rPr>
          <w:rFonts w:ascii="Helvetica Neue" w:eastAsia="Times New Roman" w:hAnsi="Helvetica Neue" w:cs="Times New Roman"/>
          <w:b/>
          <w:bCs/>
          <w:color w:val="111111"/>
          <w:lang w:val="ru-RU" w:eastAsia="ru-RU"/>
        </w:rPr>
        <w:t>Кто</w:t>
      </w:r>
      <w:r>
        <w:rPr>
          <w:rFonts w:ascii="Helvetica Neue" w:eastAsia="Times New Roman" w:hAnsi="Helvetica Neue" w:cs="Times New Roman"/>
          <w:color w:val="111111"/>
          <w:lang w:val="ru-RU" w:eastAsia="ru-RU"/>
        </w:rPr>
        <w:t xml:space="preserve"> будет фиксировать Синтез на них</w:t>
      </w:r>
      <w:r w:rsidR="00063083">
        <w:rPr>
          <w:rFonts w:ascii="Helvetica Neue" w:eastAsia="Times New Roman" w:hAnsi="Helvetica Neue" w:cs="Times New Roman"/>
          <w:color w:val="111111"/>
          <w:lang w:val="ru-RU" w:eastAsia="ru-RU"/>
        </w:rPr>
        <w:t>?</w:t>
      </w:r>
      <w:r>
        <w:rPr>
          <w:rFonts w:ascii="Helvetica Neue" w:eastAsia="Times New Roman" w:hAnsi="Helvetica Neue" w:cs="Times New Roman"/>
          <w:color w:val="111111"/>
          <w:lang w:val="ru-RU" w:eastAsia="ru-RU"/>
        </w:rPr>
        <w:t xml:space="preserve"> </w:t>
      </w:r>
    </w:p>
    <w:p w14:paraId="62A54A57" w14:textId="7A21D6AD" w:rsidR="003A6A20" w:rsidRDefault="003A6A20" w:rsidP="00E8269D">
      <w:pPr>
        <w:spacing w:before="75" w:after="75"/>
        <w:jc w:val="both"/>
        <w:rPr>
          <w:rFonts w:ascii="Helvetica Neue" w:eastAsia="Times New Roman" w:hAnsi="Helvetica Neue" w:cs="Times New Roman"/>
          <w:color w:val="111111"/>
          <w:lang w:val="ru-RU" w:eastAsia="ru-RU"/>
        </w:rPr>
      </w:pPr>
    </w:p>
    <w:p w14:paraId="7F359A56" w14:textId="0718330C" w:rsidR="003A6A20" w:rsidRDefault="003A6A20" w:rsidP="00063083">
      <w:pPr>
        <w:spacing w:before="75" w:after="75"/>
        <w:ind w:firstLine="708"/>
        <w:jc w:val="both"/>
        <w:rPr>
          <w:rFonts w:ascii="Helvetica Neue" w:eastAsia="Times New Roman" w:hAnsi="Helvetica Neue" w:cs="Times New Roman"/>
          <w:color w:val="111111"/>
          <w:lang w:val="ru-RU" w:eastAsia="ru-RU"/>
        </w:rPr>
      </w:pPr>
      <w:r>
        <w:rPr>
          <w:rFonts w:ascii="Helvetica Neue" w:eastAsia="Times New Roman" w:hAnsi="Helvetica Neue" w:cs="Times New Roman"/>
          <w:color w:val="111111"/>
          <w:lang w:val="ru-RU" w:eastAsia="ru-RU"/>
        </w:rPr>
        <w:t>00:41</w:t>
      </w:r>
    </w:p>
    <w:p w14:paraId="466AF84D" w14:textId="11B9C73A" w:rsidR="003A6A20" w:rsidRDefault="003A6A20" w:rsidP="00063083">
      <w:pPr>
        <w:spacing w:before="75" w:after="75"/>
        <w:ind w:firstLine="708"/>
        <w:jc w:val="both"/>
        <w:rPr>
          <w:rFonts w:ascii="Helvetica Neue" w:eastAsia="Times New Roman" w:hAnsi="Helvetica Neue" w:cs="Times New Roman"/>
          <w:color w:val="111111"/>
          <w:lang w:val="ru-RU" w:eastAsia="ru-RU"/>
        </w:rPr>
      </w:pPr>
      <w:r>
        <w:rPr>
          <w:rFonts w:ascii="Helvetica Neue" w:eastAsia="Times New Roman" w:hAnsi="Helvetica Neue" w:cs="Times New Roman"/>
          <w:color w:val="111111"/>
          <w:lang w:val="ru-RU" w:eastAsia="ru-RU"/>
        </w:rPr>
        <w:t xml:space="preserve">Первый курс Синтеза святое, собирайте хоть каждые четыре месяца. </w:t>
      </w:r>
    </w:p>
    <w:p w14:paraId="1F1CB6BE" w14:textId="717DC7F5" w:rsidR="00063083" w:rsidRDefault="00063083" w:rsidP="00063083">
      <w:pPr>
        <w:spacing w:before="75" w:after="75"/>
        <w:ind w:firstLine="708"/>
        <w:jc w:val="both"/>
        <w:rPr>
          <w:rFonts w:ascii="Helvetica Neue" w:eastAsia="Times New Roman" w:hAnsi="Helvetica Neue" w:cs="Times New Roman"/>
          <w:color w:val="111111"/>
          <w:lang w:val="ru-RU" w:eastAsia="ru-RU"/>
        </w:rPr>
      </w:pPr>
      <w:r>
        <w:rPr>
          <w:rFonts w:ascii="Helvetica Neue" w:eastAsia="Times New Roman" w:hAnsi="Helvetica Neue" w:cs="Times New Roman"/>
          <w:color w:val="111111"/>
          <w:lang w:val="ru-RU" w:eastAsia="ru-RU"/>
        </w:rPr>
        <w:t>00:44</w:t>
      </w:r>
    </w:p>
    <w:p w14:paraId="016CE9C9" w14:textId="56A05699" w:rsidR="00063083" w:rsidRDefault="00063083" w:rsidP="00063083">
      <w:pPr>
        <w:spacing w:before="75" w:after="75"/>
        <w:ind w:firstLine="708"/>
        <w:jc w:val="both"/>
        <w:rPr>
          <w:rFonts w:ascii="Helvetica Neue" w:eastAsia="Times New Roman" w:hAnsi="Helvetica Neue" w:cs="Times New Roman"/>
          <w:color w:val="111111"/>
          <w:lang w:val="ru-RU" w:eastAsia="ru-RU"/>
        </w:rPr>
      </w:pPr>
      <w:r>
        <w:rPr>
          <w:rFonts w:ascii="Helvetica Neue" w:eastAsia="Times New Roman" w:hAnsi="Helvetica Neue" w:cs="Times New Roman"/>
          <w:color w:val="111111"/>
          <w:lang w:val="ru-RU" w:eastAsia="ru-RU"/>
        </w:rPr>
        <w:t>Когда завершается курс, тот Владыка, который завершает курс обязательно передаёт потенциал следующему курсу</w:t>
      </w:r>
      <w:r w:rsidR="005C662B">
        <w:rPr>
          <w:rFonts w:ascii="Helvetica Neue" w:eastAsia="Times New Roman" w:hAnsi="Helvetica Neue" w:cs="Times New Roman"/>
          <w:color w:val="111111"/>
          <w:lang w:val="ru-RU" w:eastAsia="ru-RU"/>
        </w:rPr>
        <w:t>,</w:t>
      </w:r>
      <w:r>
        <w:rPr>
          <w:rFonts w:ascii="Helvetica Neue" w:eastAsia="Times New Roman" w:hAnsi="Helvetica Neue" w:cs="Times New Roman"/>
          <w:color w:val="111111"/>
          <w:lang w:val="ru-RU" w:eastAsia="ru-RU"/>
        </w:rPr>
        <w:t xml:space="preserve"> </w:t>
      </w:r>
      <w:r w:rsidR="005C662B">
        <w:rPr>
          <w:rFonts w:ascii="Helvetica Neue" w:eastAsia="Times New Roman" w:hAnsi="Helvetica Neue" w:cs="Times New Roman"/>
          <w:color w:val="111111"/>
          <w:lang w:val="ru-RU" w:eastAsia="ru-RU"/>
        </w:rPr>
        <w:t>ч</w:t>
      </w:r>
      <w:r>
        <w:rPr>
          <w:rFonts w:ascii="Helvetica Neue" w:eastAsia="Times New Roman" w:hAnsi="Helvetica Neue" w:cs="Times New Roman"/>
          <w:color w:val="111111"/>
          <w:lang w:val="ru-RU" w:eastAsia="ru-RU"/>
        </w:rPr>
        <w:t xml:space="preserve">тобы волна Синтеза в Доме работала и продолжала работать. </w:t>
      </w:r>
    </w:p>
    <w:p w14:paraId="4485761D" w14:textId="471423ED" w:rsidR="00063083" w:rsidRDefault="00063083" w:rsidP="00063083">
      <w:pPr>
        <w:spacing w:before="75" w:after="75"/>
        <w:ind w:firstLine="708"/>
        <w:jc w:val="both"/>
        <w:rPr>
          <w:rFonts w:ascii="Helvetica Neue" w:eastAsia="Times New Roman" w:hAnsi="Helvetica Neue" w:cs="Times New Roman"/>
          <w:color w:val="111111"/>
          <w:lang w:val="ru-RU" w:eastAsia="ru-RU"/>
        </w:rPr>
      </w:pPr>
      <w:r>
        <w:rPr>
          <w:rFonts w:ascii="Helvetica Neue" w:eastAsia="Times New Roman" w:hAnsi="Helvetica Neue" w:cs="Times New Roman"/>
          <w:color w:val="111111"/>
          <w:lang w:val="ru-RU" w:eastAsia="ru-RU"/>
        </w:rPr>
        <w:t>00:49</w:t>
      </w:r>
    </w:p>
    <w:p w14:paraId="6AB31456" w14:textId="2336CB0B" w:rsidR="00063083" w:rsidRDefault="00063083" w:rsidP="00063083">
      <w:pPr>
        <w:spacing w:before="75" w:after="75"/>
        <w:ind w:firstLine="708"/>
        <w:jc w:val="both"/>
        <w:rPr>
          <w:rFonts w:ascii="Helvetica Neue" w:eastAsia="Times New Roman" w:hAnsi="Helvetica Neue" w:cs="Times New Roman"/>
          <w:color w:val="111111"/>
          <w:lang w:val="ru-RU" w:eastAsia="ru-RU"/>
        </w:rPr>
      </w:pPr>
      <w:r>
        <w:rPr>
          <w:rFonts w:ascii="Helvetica Neue" w:eastAsia="Times New Roman" w:hAnsi="Helvetica Neue" w:cs="Times New Roman"/>
          <w:color w:val="111111"/>
          <w:lang w:val="ru-RU" w:eastAsia="ru-RU"/>
        </w:rPr>
        <w:t xml:space="preserve">Аватар Синтеза Столп в Ставрополе хорошо поддерживает. </w:t>
      </w:r>
    </w:p>
    <w:p w14:paraId="08182031" w14:textId="208F55BC" w:rsidR="00063083" w:rsidRDefault="00063083" w:rsidP="00063083">
      <w:pPr>
        <w:spacing w:before="75" w:after="75"/>
        <w:ind w:firstLine="708"/>
        <w:jc w:val="both"/>
        <w:rPr>
          <w:rFonts w:ascii="Helvetica Neue" w:eastAsia="Times New Roman" w:hAnsi="Helvetica Neue" w:cs="Times New Roman"/>
          <w:color w:val="111111"/>
          <w:lang w:val="ru-RU" w:eastAsia="ru-RU"/>
        </w:rPr>
      </w:pPr>
      <w:r>
        <w:rPr>
          <w:rFonts w:ascii="Helvetica Neue" w:eastAsia="Times New Roman" w:hAnsi="Helvetica Neue" w:cs="Times New Roman"/>
          <w:color w:val="111111"/>
          <w:lang w:val="ru-RU" w:eastAsia="ru-RU"/>
        </w:rPr>
        <w:t>00:55</w:t>
      </w:r>
    </w:p>
    <w:p w14:paraId="35D8D381" w14:textId="0DD529EA" w:rsidR="00063083" w:rsidRDefault="00063083" w:rsidP="00063083">
      <w:pPr>
        <w:spacing w:before="75" w:after="75"/>
        <w:ind w:firstLine="708"/>
        <w:jc w:val="both"/>
        <w:rPr>
          <w:rFonts w:ascii="Helvetica Neue" w:eastAsia="Times New Roman" w:hAnsi="Helvetica Neue" w:cs="Times New Roman"/>
          <w:color w:val="111111"/>
          <w:lang w:val="ru-RU" w:eastAsia="ru-RU"/>
        </w:rPr>
      </w:pPr>
      <w:r>
        <w:rPr>
          <w:rFonts w:ascii="Helvetica Neue" w:eastAsia="Times New Roman" w:hAnsi="Helvetica Neue" w:cs="Times New Roman"/>
          <w:color w:val="111111"/>
          <w:lang w:val="ru-RU" w:eastAsia="ru-RU"/>
        </w:rPr>
        <w:t xml:space="preserve">Есть кроме Синтеза Школа КХ. Вы обучаетесь в Школе </w:t>
      </w:r>
      <w:r w:rsidR="00F451AD">
        <w:rPr>
          <w:rFonts w:ascii="Helvetica Neue" w:eastAsia="Times New Roman" w:hAnsi="Helvetica Neue" w:cs="Times New Roman"/>
          <w:color w:val="111111"/>
          <w:lang w:val="ru-RU" w:eastAsia="ru-RU"/>
        </w:rPr>
        <w:t xml:space="preserve">только через Синтез. Синтез закончился, Синтеза больше нет, вы куда ходите? Должны ходить в Школу КХ. А теперь спросите другие Подразделения, где не ведутся Синтезы: </w:t>
      </w:r>
      <w:r w:rsidR="00F451AD" w:rsidRPr="00F451AD">
        <w:rPr>
          <w:rFonts w:ascii="Helvetica Neue" w:eastAsia="Times New Roman" w:hAnsi="Helvetica Neue" w:cs="Times New Roman"/>
          <w:b/>
          <w:bCs/>
          <w:color w:val="111111"/>
          <w:lang w:val="ru-RU" w:eastAsia="ru-RU"/>
        </w:rPr>
        <w:t>они ходят в Школу КХ?</w:t>
      </w:r>
      <w:r w:rsidR="00F451AD">
        <w:rPr>
          <w:rFonts w:ascii="Helvetica Neue" w:eastAsia="Times New Roman" w:hAnsi="Helvetica Neue" w:cs="Times New Roman"/>
          <w:color w:val="111111"/>
          <w:lang w:val="ru-RU" w:eastAsia="ru-RU"/>
        </w:rPr>
        <w:t xml:space="preserve"> Нет. </w:t>
      </w:r>
    </w:p>
    <w:p w14:paraId="45B5AC1B" w14:textId="2BD5F619" w:rsidR="00F451AD" w:rsidRDefault="00F451AD" w:rsidP="00063083">
      <w:pPr>
        <w:spacing w:before="75" w:after="75"/>
        <w:ind w:firstLine="708"/>
        <w:jc w:val="both"/>
        <w:rPr>
          <w:rFonts w:ascii="Helvetica Neue" w:eastAsia="Times New Roman" w:hAnsi="Helvetica Neue" w:cs="Times New Roman"/>
          <w:color w:val="111111"/>
          <w:lang w:val="ru-RU" w:eastAsia="ru-RU"/>
        </w:rPr>
      </w:pPr>
      <w:r>
        <w:rPr>
          <w:rFonts w:ascii="Helvetica Neue" w:eastAsia="Times New Roman" w:hAnsi="Helvetica Neue" w:cs="Times New Roman"/>
          <w:color w:val="111111"/>
          <w:lang w:val="ru-RU" w:eastAsia="ru-RU"/>
        </w:rPr>
        <w:lastRenderedPageBreak/>
        <w:t xml:space="preserve">Те, кто ходят на Синтезу попадают каждую ночь автоматически в Школу, а те, кто не ходят хотя бы </w:t>
      </w:r>
      <w:r w:rsidRPr="00F451AD">
        <w:rPr>
          <w:rFonts w:ascii="Helvetica Neue" w:eastAsia="Times New Roman" w:hAnsi="Helvetica Neue" w:cs="Times New Roman"/>
          <w:b/>
          <w:bCs/>
          <w:color w:val="111111"/>
          <w:lang w:val="ru-RU" w:eastAsia="ru-RU"/>
        </w:rPr>
        <w:t>должны просить КХ взять в Школу на обучение.</w:t>
      </w:r>
      <w:r>
        <w:rPr>
          <w:rFonts w:ascii="Helvetica Neue" w:eastAsia="Times New Roman" w:hAnsi="Helvetica Neue" w:cs="Times New Roman"/>
          <w:color w:val="111111"/>
          <w:lang w:val="ru-RU" w:eastAsia="ru-RU"/>
        </w:rPr>
        <w:t xml:space="preserve"> В Школу Кут Хуми. </w:t>
      </w:r>
    </w:p>
    <w:p w14:paraId="4A4ED7D3" w14:textId="2B5595EB" w:rsidR="00F451AD" w:rsidRDefault="00F451AD" w:rsidP="00063083">
      <w:pPr>
        <w:spacing w:before="75" w:after="75"/>
        <w:ind w:firstLine="708"/>
        <w:jc w:val="both"/>
        <w:rPr>
          <w:rFonts w:ascii="Helvetica Neue" w:eastAsia="Times New Roman" w:hAnsi="Helvetica Neue" w:cs="Times New Roman"/>
          <w:color w:val="111111"/>
          <w:lang w:val="ru-RU" w:eastAsia="ru-RU"/>
        </w:rPr>
      </w:pPr>
      <w:r>
        <w:rPr>
          <w:rFonts w:ascii="Helvetica Neue" w:eastAsia="Times New Roman" w:hAnsi="Helvetica Neue" w:cs="Times New Roman"/>
          <w:color w:val="111111"/>
          <w:lang w:val="ru-RU" w:eastAsia="ru-RU"/>
        </w:rPr>
        <w:t xml:space="preserve">Ставрополь должен хотеть попасть в Школу Савелия. Это требование теперь ИВДИВО-Школы. Очень многие ИВ Аватары задумались о создании Школ своих направлений. 85 Подразделений, у нас должно быть 85 Школ Аватаров. Ну там Школа соответствующих Частей, они пока там развиваются. Нам нужно Генезисом создать среду в ИВДИВО, чтобы они сюда фиксировались. </w:t>
      </w:r>
    </w:p>
    <w:p w14:paraId="0D651D9C" w14:textId="7B2D96DA" w:rsidR="00F451AD" w:rsidRPr="00F451AD" w:rsidRDefault="00F451AD" w:rsidP="00063083">
      <w:pPr>
        <w:spacing w:before="75" w:after="75"/>
        <w:ind w:firstLine="708"/>
        <w:jc w:val="both"/>
        <w:rPr>
          <w:rFonts w:ascii="Helvetica Neue" w:eastAsia="Times New Roman" w:hAnsi="Helvetica Neue" w:cs="Times New Roman"/>
          <w:i/>
          <w:iCs/>
          <w:color w:val="111111"/>
          <w:lang w:val="ru-RU" w:eastAsia="ru-RU"/>
        </w:rPr>
      </w:pPr>
    </w:p>
    <w:p w14:paraId="1F011758" w14:textId="5288979B" w:rsidR="00F451AD" w:rsidRDefault="00F451AD" w:rsidP="00063083">
      <w:pPr>
        <w:spacing w:before="75" w:after="75"/>
        <w:ind w:firstLine="708"/>
        <w:jc w:val="both"/>
        <w:rPr>
          <w:bCs/>
          <w:i/>
          <w:iCs/>
          <w:color w:val="000000" w:themeColor="text1"/>
          <w:lang w:val="ru-RU"/>
        </w:rPr>
      </w:pPr>
      <w:r w:rsidRPr="00F451AD">
        <w:rPr>
          <w:rFonts w:ascii="Helvetica Neue" w:eastAsia="Times New Roman" w:hAnsi="Helvetica Neue" w:cs="Times New Roman"/>
          <w:i/>
          <w:iCs/>
          <w:color w:val="111111"/>
          <w:lang w:val="ru-RU" w:eastAsia="ru-RU"/>
        </w:rPr>
        <w:t>Набор:</w:t>
      </w:r>
      <w:r w:rsidRPr="00F451AD">
        <w:rPr>
          <w:b/>
          <w:i/>
          <w:iCs/>
          <w:color w:val="2800FF"/>
        </w:rPr>
        <w:t xml:space="preserve"> </w:t>
      </w:r>
      <w:r w:rsidRPr="00F451AD">
        <w:rPr>
          <w:bCs/>
          <w:i/>
          <w:iCs/>
          <w:color w:val="000000" w:themeColor="text1"/>
        </w:rPr>
        <w:t>Аватаресса ИВДИВО</w:t>
      </w:r>
      <w:r w:rsidRPr="00F451AD">
        <w:rPr>
          <w:bCs/>
          <w:i/>
          <w:iCs/>
          <w:color w:val="000000" w:themeColor="text1"/>
          <w:lang w:val="ru-RU"/>
        </w:rPr>
        <w:t>-</w:t>
      </w:r>
      <w:proofErr w:type="spellStart"/>
      <w:r w:rsidRPr="00F451AD">
        <w:rPr>
          <w:bCs/>
          <w:i/>
          <w:iCs/>
          <w:color w:val="000000" w:themeColor="text1"/>
          <w:lang w:val="ru-RU"/>
        </w:rPr>
        <w:t>октавно</w:t>
      </w:r>
      <w:proofErr w:type="spellEnd"/>
      <w:r w:rsidRPr="00F451AD">
        <w:rPr>
          <w:bCs/>
          <w:i/>
          <w:iCs/>
          <w:color w:val="000000" w:themeColor="text1"/>
          <w:lang w:val="ru-RU"/>
        </w:rPr>
        <w:t>-</w:t>
      </w:r>
      <w:proofErr w:type="spellStart"/>
      <w:r w:rsidRPr="00F451AD">
        <w:rPr>
          <w:bCs/>
          <w:i/>
          <w:iCs/>
          <w:color w:val="000000" w:themeColor="text1"/>
          <w:lang w:val="ru-RU"/>
        </w:rPr>
        <w:t>метагалактическо</w:t>
      </w:r>
      <w:proofErr w:type="spellEnd"/>
      <w:r w:rsidRPr="00F451AD">
        <w:rPr>
          <w:bCs/>
          <w:i/>
          <w:iCs/>
          <w:color w:val="000000" w:themeColor="text1"/>
          <w:lang w:val="ru-RU"/>
        </w:rPr>
        <w:t>-планетарно подразделения</w:t>
      </w:r>
      <w:r w:rsidRPr="00F451AD">
        <w:rPr>
          <w:bCs/>
          <w:i/>
          <w:iCs/>
          <w:color w:val="000000" w:themeColor="text1"/>
        </w:rPr>
        <w:t xml:space="preserve"> И</w:t>
      </w:r>
      <w:r w:rsidRPr="00F451AD">
        <w:rPr>
          <w:bCs/>
          <w:i/>
          <w:iCs/>
          <w:color w:val="000000" w:themeColor="text1"/>
          <w:lang w:val="ru-RU"/>
        </w:rPr>
        <w:t>ВДИВО ИВАС</w:t>
      </w:r>
      <w:r w:rsidRPr="00F451AD">
        <w:rPr>
          <w:bCs/>
          <w:i/>
          <w:iCs/>
          <w:color w:val="000000" w:themeColor="text1"/>
        </w:rPr>
        <w:t xml:space="preserve"> Кут Хуми 302.231.454.903.657.293.676.480 пра-ивдиво-реальность 1.208.925.819.614.629.174.706.112 высокой пра-ивдиво-реальности Изначально Вышестоящей Октавы</w:t>
      </w:r>
      <w:r>
        <w:rPr>
          <w:bCs/>
          <w:i/>
          <w:iCs/>
          <w:color w:val="000000" w:themeColor="text1"/>
          <w:lang w:val="ru-RU"/>
        </w:rPr>
        <w:t xml:space="preserve"> Андрющенко А. </w:t>
      </w:r>
    </w:p>
    <w:p w14:paraId="5D2D0879" w14:textId="75C0C1F7" w:rsidR="00F451AD" w:rsidRPr="00F451AD" w:rsidRDefault="00F451AD" w:rsidP="00063083">
      <w:pPr>
        <w:spacing w:before="75" w:after="75"/>
        <w:ind w:firstLine="708"/>
        <w:jc w:val="both"/>
        <w:rPr>
          <w:rFonts w:ascii="Helvetica Neue" w:eastAsia="Times New Roman" w:hAnsi="Helvetica Neue" w:cs="Times New Roman"/>
          <w:i/>
          <w:iCs/>
          <w:color w:val="111111"/>
          <w:lang w:val="ru-RU" w:eastAsia="ru-RU"/>
        </w:rPr>
      </w:pPr>
      <w:r>
        <w:rPr>
          <w:bCs/>
          <w:i/>
          <w:iCs/>
          <w:color w:val="000000" w:themeColor="text1"/>
          <w:lang w:val="ru-RU"/>
        </w:rPr>
        <w:t xml:space="preserve">Сдано КХ: </w:t>
      </w:r>
      <w:r w:rsidR="005C662B">
        <w:rPr>
          <w:bCs/>
          <w:i/>
          <w:iCs/>
          <w:color w:val="000000" w:themeColor="text1"/>
          <w:lang w:val="ru-RU"/>
        </w:rPr>
        <w:t>20.12.2022</w:t>
      </w:r>
    </w:p>
    <w:p w14:paraId="50CD4775" w14:textId="77777777" w:rsidR="004335ED" w:rsidRPr="0016559C" w:rsidRDefault="004335ED" w:rsidP="00E8269D">
      <w:pPr>
        <w:spacing w:before="75" w:after="75"/>
        <w:jc w:val="both"/>
        <w:rPr>
          <w:rFonts w:ascii="Helvetica Neue" w:eastAsia="Times New Roman" w:hAnsi="Helvetica Neue" w:cs="Times New Roman"/>
          <w:i/>
          <w:iCs/>
          <w:color w:val="111111"/>
          <w:lang w:val="ru-RU" w:eastAsia="ru-RU"/>
        </w:rPr>
      </w:pPr>
    </w:p>
    <w:p w14:paraId="168335FA" w14:textId="77777777" w:rsidR="00FA5E43" w:rsidRPr="00FA5E43" w:rsidRDefault="00595EA5" w:rsidP="00FA5E43">
      <w:pPr>
        <w:rPr>
          <w:rFonts w:ascii="Times New Roman" w:eastAsia="Times New Roman" w:hAnsi="Times New Roman" w:cs="Times New Roman"/>
          <w:lang w:eastAsia="ru-RU"/>
        </w:rPr>
      </w:pPr>
      <w:r>
        <w:rPr>
          <w:rFonts w:ascii="Times New Roman" w:eastAsia="Times New Roman" w:hAnsi="Times New Roman" w:cs="Times New Roman"/>
          <w:noProof/>
          <w:lang w:eastAsia="ru-RU"/>
        </w:rPr>
        <w:pict w14:anchorId="17B96129">
          <v:rect id="_x0000_i1026" alt="" style="width:466.8pt;height:.05pt;mso-width-percent:0;mso-height-percent:0;mso-width-percent:0;mso-height-percent:0" o:hrpct="998" o:hralign="center" o:hrstd="t" o:hrnoshade="t" o:hr="t" fillcolor="#111" stroked="f"/>
        </w:pict>
      </w:r>
    </w:p>
    <w:p w14:paraId="42BA6DC5" w14:textId="77777777" w:rsidR="00FA5E43" w:rsidRPr="00FA5E43" w:rsidRDefault="00FA5E43" w:rsidP="00FA5E43">
      <w:pPr>
        <w:spacing w:before="75" w:after="75"/>
        <w:rPr>
          <w:rFonts w:ascii="Helvetica Neue" w:eastAsia="Times New Roman" w:hAnsi="Helvetica Neue" w:cs="Times New Roman"/>
          <w:color w:val="111111"/>
          <w:sz w:val="21"/>
          <w:szCs w:val="21"/>
          <w:lang w:eastAsia="ru-RU"/>
        </w:rPr>
      </w:pPr>
      <w:r w:rsidRPr="00FA5E43">
        <w:rPr>
          <w:rFonts w:ascii="Helvetica Neue" w:eastAsia="Times New Roman" w:hAnsi="Helvetica Neue" w:cs="Times New Roman"/>
          <w:color w:val="111111"/>
          <w:sz w:val="21"/>
          <w:szCs w:val="21"/>
          <w:lang w:eastAsia="ru-RU"/>
        </w:rPr>
        <w:t> </w:t>
      </w:r>
    </w:p>
    <w:p w14:paraId="17D5882C" w14:textId="41B390A2" w:rsidR="00FA5E43" w:rsidRPr="0016559C" w:rsidRDefault="0016559C" w:rsidP="0016559C">
      <w:pPr>
        <w:spacing w:before="75" w:after="75"/>
        <w:rPr>
          <w:rFonts w:ascii="Helvetica Neue" w:eastAsia="Times New Roman" w:hAnsi="Helvetica Neue" w:cs="Times New Roman"/>
          <w:color w:val="111111"/>
          <w:sz w:val="21"/>
          <w:szCs w:val="21"/>
          <w:lang w:val="ru-RU" w:eastAsia="ru-RU"/>
        </w:rPr>
      </w:pPr>
      <w:r>
        <w:rPr>
          <w:rFonts w:ascii="Helvetica Neue" w:eastAsia="Times New Roman" w:hAnsi="Helvetica Neue" w:cs="Times New Roman"/>
          <w:b/>
          <w:bCs/>
          <w:color w:val="111111"/>
          <w:spacing w:val="-5"/>
          <w:sz w:val="41"/>
          <w:szCs w:val="41"/>
          <w:lang w:val="ru-RU" w:eastAsia="ru-RU"/>
        </w:rPr>
        <w:t xml:space="preserve"> </w:t>
      </w:r>
    </w:p>
    <w:p w14:paraId="75D5CE48" w14:textId="77777777" w:rsidR="00FA5E43" w:rsidRPr="00FA5E43" w:rsidRDefault="00595EA5" w:rsidP="00FA5E43">
      <w:pPr>
        <w:rPr>
          <w:rFonts w:ascii="Times New Roman" w:eastAsia="Times New Roman" w:hAnsi="Times New Roman" w:cs="Times New Roman"/>
          <w:lang w:eastAsia="ru-RU"/>
        </w:rPr>
      </w:pPr>
      <w:r>
        <w:rPr>
          <w:rFonts w:ascii="Times New Roman" w:eastAsia="Times New Roman" w:hAnsi="Times New Roman" w:cs="Times New Roman"/>
          <w:noProof/>
          <w:lang w:eastAsia="ru-RU"/>
        </w:rPr>
        <w:pict w14:anchorId="61B704A0">
          <v:rect id="_x0000_i1025" alt="" style="width:466.8pt;height:.05pt;mso-width-percent:0;mso-height-percent:0;mso-width-percent:0;mso-height-percent:0" o:hrpct="998" o:hralign="center" o:hrstd="t" o:hrnoshade="t" o:hr="t" fillcolor="#111" stroked="f"/>
        </w:pict>
      </w:r>
    </w:p>
    <w:p w14:paraId="2657993E" w14:textId="77777777" w:rsidR="00FA5E43" w:rsidRPr="00FA5E43" w:rsidRDefault="00FA5E43" w:rsidP="00FA5E43">
      <w:pPr>
        <w:spacing w:before="75" w:after="75"/>
        <w:rPr>
          <w:rFonts w:ascii="Helvetica Neue" w:eastAsia="Times New Roman" w:hAnsi="Helvetica Neue" w:cs="Times New Roman"/>
          <w:color w:val="111111"/>
          <w:sz w:val="21"/>
          <w:szCs w:val="21"/>
          <w:lang w:eastAsia="ru-RU"/>
        </w:rPr>
      </w:pPr>
      <w:r w:rsidRPr="00FA5E43">
        <w:rPr>
          <w:rFonts w:ascii="Helvetica Neue" w:eastAsia="Times New Roman" w:hAnsi="Helvetica Neue" w:cs="Times New Roman"/>
          <w:color w:val="111111"/>
          <w:sz w:val="21"/>
          <w:szCs w:val="21"/>
          <w:lang w:eastAsia="ru-RU"/>
        </w:rPr>
        <w:t> </w:t>
      </w:r>
    </w:p>
    <w:p w14:paraId="32D42611" w14:textId="008FCB47" w:rsidR="00FA5E43" w:rsidRPr="00FA5E43" w:rsidRDefault="00FA5E43" w:rsidP="00FA5E43">
      <w:pPr>
        <w:spacing w:before="75" w:after="75"/>
        <w:rPr>
          <w:rFonts w:ascii="Helvetica Neue" w:eastAsia="Times New Roman" w:hAnsi="Helvetica Neue" w:cs="Times New Roman"/>
          <w:color w:val="111111"/>
          <w:sz w:val="21"/>
          <w:szCs w:val="21"/>
          <w:lang w:val="ru-RU" w:eastAsia="ru-RU"/>
        </w:rPr>
      </w:pPr>
      <w:r>
        <w:rPr>
          <w:rFonts w:ascii="Helvetica Neue" w:eastAsia="Times New Roman" w:hAnsi="Helvetica Neue" w:cs="Times New Roman"/>
          <w:b/>
          <w:bCs/>
          <w:color w:val="111111"/>
          <w:spacing w:val="-5"/>
          <w:sz w:val="41"/>
          <w:szCs w:val="41"/>
          <w:lang w:val="ru-RU" w:eastAsia="ru-RU"/>
        </w:rPr>
        <w:t xml:space="preserve"> </w:t>
      </w:r>
    </w:p>
    <w:p w14:paraId="47D873CE" w14:textId="59DA2442" w:rsidR="00FA5E43" w:rsidRPr="00FA5E43" w:rsidRDefault="00FA5E43" w:rsidP="00FA5E43">
      <w:pPr>
        <w:spacing w:before="75" w:after="75"/>
        <w:rPr>
          <w:rFonts w:ascii="Helvetica Neue" w:eastAsia="Times New Roman" w:hAnsi="Helvetica Neue" w:cs="Times New Roman"/>
          <w:color w:val="111111"/>
          <w:sz w:val="21"/>
          <w:szCs w:val="21"/>
          <w:lang w:eastAsia="ru-RU"/>
        </w:rPr>
      </w:pPr>
      <w:r>
        <w:rPr>
          <w:rFonts w:ascii="Helvetica Neue" w:eastAsia="Times New Roman" w:hAnsi="Helvetica Neue" w:cs="Times New Roman"/>
          <w:color w:val="111111"/>
          <w:sz w:val="21"/>
          <w:szCs w:val="21"/>
          <w:lang w:val="ru-RU" w:eastAsia="ru-RU"/>
        </w:rPr>
        <w:t xml:space="preserve"> </w:t>
      </w:r>
      <w:r w:rsidRPr="00FA5E43">
        <w:rPr>
          <w:rFonts w:ascii="Helvetica Neue" w:eastAsia="Times New Roman" w:hAnsi="Helvetica Neue" w:cs="Times New Roman"/>
          <w:color w:val="111111"/>
          <w:sz w:val="21"/>
          <w:szCs w:val="21"/>
          <w:lang w:eastAsia="ru-RU"/>
        </w:rPr>
        <w:br/>
      </w:r>
      <w:r>
        <w:rPr>
          <w:rFonts w:ascii="Helvetica Neue" w:eastAsia="Times New Roman" w:hAnsi="Helvetica Neue" w:cs="Times New Roman"/>
          <w:color w:val="111111"/>
          <w:sz w:val="21"/>
          <w:szCs w:val="21"/>
          <w:lang w:val="ru-RU" w:eastAsia="ru-RU"/>
        </w:rPr>
        <w:t xml:space="preserve"> </w:t>
      </w:r>
    </w:p>
    <w:p w14:paraId="5F0F890B" w14:textId="20ADEE24" w:rsidR="00FB06DE" w:rsidRPr="00FA5E43" w:rsidRDefault="00FA5E43">
      <w:pPr>
        <w:rPr>
          <w:lang w:val="ru-RU"/>
        </w:rPr>
      </w:pPr>
      <w:r>
        <w:rPr>
          <w:rFonts w:ascii="Helvetica Neue" w:eastAsia="Times New Roman" w:hAnsi="Helvetica Neue" w:cs="Times New Roman"/>
          <w:color w:val="111111"/>
          <w:sz w:val="21"/>
          <w:szCs w:val="21"/>
          <w:lang w:val="ru-RU" w:eastAsia="ru-RU"/>
        </w:rPr>
        <w:t xml:space="preserve"> </w:t>
      </w:r>
    </w:p>
    <w:sectPr w:rsidR="00FB06DE" w:rsidRPr="00FA5E43" w:rsidSect="008A79E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B8B"/>
    <w:rsid w:val="00063083"/>
    <w:rsid w:val="001171A8"/>
    <w:rsid w:val="0016559C"/>
    <w:rsid w:val="003A6A20"/>
    <w:rsid w:val="003F28D2"/>
    <w:rsid w:val="004335ED"/>
    <w:rsid w:val="00511B8B"/>
    <w:rsid w:val="0056186E"/>
    <w:rsid w:val="00595EA5"/>
    <w:rsid w:val="005C662B"/>
    <w:rsid w:val="00711419"/>
    <w:rsid w:val="00747857"/>
    <w:rsid w:val="008A79E4"/>
    <w:rsid w:val="009571A8"/>
    <w:rsid w:val="00E8269D"/>
    <w:rsid w:val="00E834D1"/>
    <w:rsid w:val="00F451AD"/>
    <w:rsid w:val="00FA5E43"/>
    <w:rsid w:val="00FB06DE"/>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B164"/>
  <w15:chartTrackingRefBased/>
  <w15:docId w15:val="{AEDE0C2A-E5BD-2B4F-A17D-623B94BD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M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FA5E43"/>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A5E4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A5E43"/>
    <w:pPr>
      <w:spacing w:before="100" w:beforeAutospacing="1" w:after="100" w:afterAutospacing="1"/>
    </w:pPr>
    <w:rPr>
      <w:rFonts w:ascii="Times New Roman" w:eastAsia="Times New Roman" w:hAnsi="Times New Roman" w:cs="Times New Roman"/>
      <w:lang w:eastAsia="ru-RU"/>
    </w:rPr>
  </w:style>
  <w:style w:type="character" w:styleId="a4">
    <w:name w:val="Hyperlink"/>
    <w:basedOn w:val="a0"/>
    <w:uiPriority w:val="99"/>
    <w:semiHidden/>
    <w:unhideWhenUsed/>
    <w:rsid w:val="00FA5E43"/>
    <w:rPr>
      <w:color w:val="0000FF"/>
      <w:u w:val="single"/>
    </w:rPr>
  </w:style>
  <w:style w:type="character" w:styleId="a5">
    <w:name w:val="Emphasis"/>
    <w:basedOn w:val="a0"/>
    <w:uiPriority w:val="20"/>
    <w:qFormat/>
    <w:rsid w:val="00FA5E43"/>
    <w:rPr>
      <w:i/>
      <w:iCs/>
    </w:rPr>
  </w:style>
  <w:style w:type="character" w:styleId="a6">
    <w:name w:val="Strong"/>
    <w:basedOn w:val="a0"/>
    <w:uiPriority w:val="22"/>
    <w:qFormat/>
    <w:rsid w:val="00FA5E43"/>
    <w:rPr>
      <w:b/>
      <w:bCs/>
    </w:rPr>
  </w:style>
  <w:style w:type="character" w:customStyle="1" w:styleId="apple-converted-space">
    <w:name w:val="apple-converted-space"/>
    <w:basedOn w:val="a0"/>
    <w:rsid w:val="00FA5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49738">
      <w:bodyDiv w:val="1"/>
      <w:marLeft w:val="0"/>
      <w:marRight w:val="0"/>
      <w:marTop w:val="0"/>
      <w:marBottom w:val="0"/>
      <w:divBdr>
        <w:top w:val="none" w:sz="0" w:space="0" w:color="auto"/>
        <w:left w:val="none" w:sz="0" w:space="0" w:color="auto"/>
        <w:bottom w:val="none" w:sz="0" w:space="0" w:color="auto"/>
        <w:right w:val="none" w:sz="0" w:space="0" w:color="auto"/>
      </w:divBdr>
    </w:div>
    <w:div w:id="1003556363">
      <w:bodyDiv w:val="1"/>
      <w:marLeft w:val="0"/>
      <w:marRight w:val="0"/>
      <w:marTop w:val="0"/>
      <w:marBottom w:val="0"/>
      <w:divBdr>
        <w:top w:val="none" w:sz="0" w:space="0" w:color="auto"/>
        <w:left w:val="none" w:sz="0" w:space="0" w:color="auto"/>
        <w:bottom w:val="none" w:sz="0" w:space="0" w:color="auto"/>
        <w:right w:val="none" w:sz="0" w:space="0" w:color="auto"/>
      </w:divBdr>
    </w:div>
    <w:div w:id="203345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881</Words>
  <Characters>5027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alosho@mail.ru</dc:creator>
  <cp:keywords/>
  <dc:description/>
  <cp:lastModifiedBy>alosho@mail.ru</cp:lastModifiedBy>
  <cp:revision>2</cp:revision>
  <dcterms:created xsi:type="dcterms:W3CDTF">2022-12-20T19:52:00Z</dcterms:created>
  <dcterms:modified xsi:type="dcterms:W3CDTF">2022-12-20T19:52:00Z</dcterms:modified>
</cp:coreProperties>
</file>